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D7" w:rsidRDefault="002848B9">
      <w:pPr>
        <w:ind w:firstLineChars="300" w:firstLine="1325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 w:rsidR="00FF7855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-110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6967D7" w:rsidRDefault="002848B9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6967D7" w:rsidRDefault="002848B9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6967D7" w:rsidRDefault="002848B9">
      <w:r>
        <w:t>F</w:t>
      </w:r>
      <w:r>
        <w:rPr>
          <w:rFonts w:hint="eastAsia"/>
        </w:rPr>
        <w:t>eatures and application:</w:t>
      </w:r>
    </w:p>
    <w:p w:rsidR="006967D7" w:rsidRDefault="002848B9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>integratedformation line</w:t>
      </w:r>
      <w:r>
        <w:rPr>
          <w:szCs w:val="21"/>
        </w:rPr>
        <w:t>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other</w:t>
      </w:r>
      <w:r>
        <w:rPr>
          <w:rFonts w:hint="eastAsia"/>
          <w:szCs w:val="21"/>
        </w:rPr>
        <w:t xml:space="preserve">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6967D7" w:rsidRDefault="006967D7"/>
    <w:p w:rsidR="006967D7" w:rsidRDefault="002848B9">
      <w:pPr>
        <w:rPr>
          <w:b/>
          <w:bCs/>
        </w:rPr>
      </w:pPr>
      <w:r>
        <w:rPr>
          <w:rFonts w:hint="eastAsia"/>
          <w:b/>
          <w:bCs/>
        </w:rPr>
        <w:t>Q-110</w:t>
      </w:r>
    </w:p>
    <w:p w:rsidR="006967D7" w:rsidRDefault="002848B9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特点及应用</w:t>
      </w:r>
      <w:r>
        <w:rPr>
          <w:rFonts w:hint="eastAsia"/>
          <w:szCs w:val="21"/>
        </w:rPr>
        <w:t>:</w:t>
      </w:r>
    </w:p>
    <w:p w:rsidR="006967D7" w:rsidRDefault="002848B9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noProof/>
          <w:sz w:val="44"/>
          <w:szCs w:val="4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81915</wp:posOffset>
            </wp:positionV>
            <wp:extent cx="2952115" cy="1997710"/>
            <wp:effectExtent l="0" t="0" r="4445" b="13970"/>
            <wp:wrapNone/>
            <wp:docPr id="1" name="图片 1" descr="中性Q-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性Q-1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Cs w:val="21"/>
        </w:rPr>
        <w:t xml:space="preserve">*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 x 10"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低频驱动器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1x 3"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高频驱动器</w:t>
      </w:r>
    </w:p>
    <w:p w:rsidR="006967D7" w:rsidRDefault="002848B9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一体成型线阵号角</w:t>
      </w:r>
    </w:p>
    <w:p w:rsidR="006967D7" w:rsidRDefault="002848B9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简单安全的吊挂件</w:t>
      </w:r>
    </w:p>
    <w:p w:rsidR="006967D7" w:rsidRDefault="002848B9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快速的落地或吊挂安装</w:t>
      </w:r>
    </w:p>
    <w:p w:rsidR="006967D7" w:rsidRDefault="002848B9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人体工程学把手的设置</w:t>
      </w:r>
    </w:p>
    <w:p w:rsidR="006967D7" w:rsidRDefault="002848B9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采用防水防撞的金钢沙防水涂层</w:t>
      </w:r>
    </w:p>
    <w:p w:rsidR="006967D7" w:rsidRDefault="002848B9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多层桦木夹板</w:t>
      </w:r>
    </w:p>
    <w:p w:rsidR="006967D7" w:rsidRDefault="002848B9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加</w:t>
      </w:r>
      <w:r>
        <w:rPr>
          <w:rFonts w:ascii="futura-pt" w:eastAsia="futura-pt" w:hAnsi="futura-pt" w:cs="futura-pt"/>
          <w:color w:val="000000"/>
          <w:szCs w:val="21"/>
          <w:shd w:val="clear" w:color="auto" w:fill="FFFFFF"/>
        </w:rPr>
        <w:t>硬的金属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铁网，声学透气网棉</w:t>
      </w:r>
    </w:p>
    <w:p w:rsidR="006967D7" w:rsidRDefault="002848B9">
      <w:pPr>
        <w:spacing w:line="360" w:lineRule="auto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适用于体育场馆，礼堂，多功能厅，大中型流动演出</w:t>
      </w:r>
    </w:p>
    <w:p w:rsidR="006967D7" w:rsidRDefault="002848B9">
      <w:pPr>
        <w:spacing w:line="360" w:lineRule="auto"/>
      </w:pPr>
      <w:bookmarkStart w:id="1" w:name="OLE_LINK2"/>
      <w:r>
        <w:t>FEATURES AND APPLICATIONS:</w:t>
      </w:r>
    </w:p>
    <w:p w:rsidR="006967D7" w:rsidRDefault="002848B9">
      <w:pPr>
        <w:spacing w:line="360" w:lineRule="auto"/>
      </w:pPr>
      <w:r>
        <w:rPr>
          <w:rFonts w:hint="eastAsia"/>
        </w:rPr>
        <w:t>1</w:t>
      </w:r>
      <w:r>
        <w:t xml:space="preserve"> x </w:t>
      </w:r>
      <w:r>
        <w:rPr>
          <w:rFonts w:hint="eastAsia"/>
        </w:rPr>
        <w:t>10</w:t>
      </w:r>
      <w:r>
        <w:t>"+1x</w:t>
      </w:r>
      <w:r>
        <w:rPr>
          <w:rFonts w:hint="eastAsia"/>
        </w:rPr>
        <w:t>1.3</w:t>
      </w:r>
      <w:r>
        <w:t>HF.</w:t>
      </w:r>
    </w:p>
    <w:p w:rsidR="006967D7" w:rsidRDefault="002848B9">
      <w:pPr>
        <w:spacing w:line="360" w:lineRule="auto"/>
      </w:pPr>
      <w:r>
        <w:t>Integrated formation bugle</w:t>
      </w:r>
    </w:p>
    <w:p w:rsidR="006967D7" w:rsidRDefault="002848B9">
      <w:pPr>
        <w:spacing w:line="360" w:lineRule="auto"/>
      </w:pPr>
      <w:r>
        <w:t>Simple mounting and suspension device.</w:t>
      </w:r>
    </w:p>
    <w:p w:rsidR="006967D7" w:rsidRDefault="002848B9">
      <w:pPr>
        <w:spacing w:line="360" w:lineRule="auto"/>
      </w:pPr>
      <w:r>
        <w:t>Quick floor stacking or mounting.</w:t>
      </w:r>
    </w:p>
    <w:p w:rsidR="006967D7" w:rsidRDefault="002848B9">
      <w:pPr>
        <w:spacing w:line="360" w:lineRule="auto"/>
      </w:pPr>
      <w:r>
        <w:t>Ergonomic knob.</w:t>
      </w:r>
    </w:p>
    <w:p w:rsidR="006967D7" w:rsidRDefault="002848B9">
      <w:pPr>
        <w:spacing w:line="360" w:lineRule="auto"/>
      </w:pPr>
      <w:r>
        <w:t>Waterproof and bump proofcorundum coating.</w:t>
      </w:r>
    </w:p>
    <w:p w:rsidR="006967D7" w:rsidRDefault="002848B9">
      <w:pPr>
        <w:spacing w:line="360" w:lineRule="auto"/>
      </w:pPr>
      <w:r>
        <w:t>mulch-layerbirch ply.</w:t>
      </w:r>
    </w:p>
    <w:p w:rsidR="006967D7" w:rsidRDefault="002848B9">
      <w:pPr>
        <w:spacing w:line="360" w:lineRule="auto"/>
      </w:pPr>
      <w:r>
        <w:t>Enhanced steel grill, acoustic ventilation filter screen.</w:t>
      </w:r>
    </w:p>
    <w:bookmarkEnd w:id="1"/>
    <w:p w:rsidR="006967D7" w:rsidRDefault="002848B9">
      <w:pPr>
        <w:spacing w:line="360" w:lineRule="auto"/>
      </w:pPr>
      <w:r>
        <w:lastRenderedPageBreak/>
        <w:t xml:space="preserve">Suitable </w:t>
      </w:r>
      <w:r>
        <w:t>for using in stadium, stage, multi-function hall, auditorium,large and medium-sized movable performance venues.</w:t>
      </w:r>
    </w:p>
    <w:p w:rsidR="006967D7" w:rsidRDefault="006967D7"/>
    <w:p w:rsidR="006967D7" w:rsidRDefault="006967D7">
      <w:pPr>
        <w:spacing w:line="360" w:lineRule="auto"/>
        <w:rPr>
          <w:szCs w:val="21"/>
        </w:rPr>
      </w:pPr>
    </w:p>
    <w:p w:rsidR="006967D7" w:rsidRDefault="006967D7">
      <w:pPr>
        <w:rPr>
          <w:szCs w:val="21"/>
        </w:rPr>
      </w:pPr>
    </w:p>
    <w:p w:rsidR="006967D7" w:rsidRDefault="002848B9">
      <w:pPr>
        <w:spacing w:line="360" w:lineRule="auto"/>
        <w:rPr>
          <w:szCs w:val="21"/>
        </w:rPr>
      </w:pPr>
      <w:r>
        <w:rPr>
          <w:rFonts w:hint="eastAsia"/>
          <w:szCs w:val="21"/>
        </w:rPr>
        <w:t>产品参数</w:t>
      </w:r>
      <w:r>
        <w:rPr>
          <w:rFonts w:hint="eastAsia"/>
          <w:szCs w:val="21"/>
        </w:rPr>
        <w:t>parameters</w:t>
      </w:r>
      <w:r>
        <w:rPr>
          <w:rFonts w:hint="eastAsia"/>
          <w:szCs w:val="21"/>
        </w:rPr>
        <w:t>：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单元组成</w:t>
      </w:r>
      <w:r>
        <w:rPr>
          <w:rFonts w:ascii="宋体" w:hAnsi="宋体" w:cs="宋体" w:hint="eastAsia"/>
          <w:szCs w:val="21"/>
        </w:rPr>
        <w:t>Driver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 xml:space="preserve">LF1x 10"  HF1x 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"Exit Compression Driver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标称阻抗</w:t>
      </w:r>
      <w:r>
        <w:rPr>
          <w:rFonts w:ascii="宋体" w:hAnsi="宋体" w:cs="宋体" w:hint="eastAsia"/>
          <w:szCs w:val="21"/>
        </w:rPr>
        <w:t xml:space="preserve"> Nominal Impedance 8</w:t>
      </w:r>
      <w:r>
        <w:rPr>
          <w:rFonts w:ascii="宋体" w:hAnsi="宋体" w:cs="宋体" w:hint="eastAsia"/>
          <w:szCs w:val="21"/>
        </w:rPr>
        <w:t>Ω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额定功率</w:t>
      </w:r>
      <w:r>
        <w:rPr>
          <w:rFonts w:ascii="宋体" w:hAnsi="宋体" w:cs="宋体" w:hint="eastAsia"/>
          <w:szCs w:val="21"/>
        </w:rPr>
        <w:t xml:space="preserve"> Power Handling: LF</w:t>
      </w:r>
      <w:r>
        <w:rPr>
          <w:rFonts w:ascii="宋体" w:hAnsi="宋体" w:cs="宋体" w:hint="eastAsia"/>
          <w:szCs w:val="21"/>
        </w:rPr>
        <w:t>40</w:t>
      </w:r>
      <w:r>
        <w:rPr>
          <w:rFonts w:ascii="宋体" w:hAnsi="宋体" w:cs="宋体" w:hint="eastAsia"/>
          <w:szCs w:val="21"/>
        </w:rPr>
        <w:t>0W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频率响应</w:t>
      </w:r>
      <w:r>
        <w:rPr>
          <w:rFonts w:ascii="宋体" w:hAnsi="宋体" w:cs="宋体" w:hint="eastAsia"/>
          <w:szCs w:val="21"/>
        </w:rPr>
        <w:t xml:space="preserve"> Frequency Rang</w:t>
      </w:r>
      <w:r>
        <w:rPr>
          <w:rFonts w:ascii="宋体" w:hAnsi="宋体" w:cs="宋体" w:hint="eastAsia"/>
          <w:szCs w:val="21"/>
        </w:rPr>
        <w:t>e (+/-3 dB):65 Hz -18kHz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辐射角度</w:t>
      </w:r>
      <w:r>
        <w:rPr>
          <w:rFonts w:ascii="宋体" w:hAnsi="宋体" w:cs="宋体" w:hint="eastAsia"/>
          <w:szCs w:val="21"/>
        </w:rPr>
        <w:t xml:space="preserve"> Dispersion(-6 dB): H x V90</w:t>
      </w:r>
      <w:r>
        <w:rPr>
          <w:rFonts w:ascii="宋体" w:hAnsi="宋体" w:cs="宋体" w:hint="eastAsia"/>
          <w:szCs w:val="21"/>
        </w:rPr>
        <w:t>°</w:t>
      </w:r>
      <w:r>
        <w:rPr>
          <w:rFonts w:ascii="宋体" w:hAnsi="宋体" w:cs="宋体" w:hint="eastAsia"/>
          <w:szCs w:val="21"/>
        </w:rPr>
        <w:t>x 10</w:t>
      </w:r>
      <w:r>
        <w:rPr>
          <w:rFonts w:ascii="宋体" w:hAnsi="宋体" w:cs="宋体" w:hint="eastAsia"/>
          <w:szCs w:val="21"/>
        </w:rPr>
        <w:t>°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灵敏度</w:t>
      </w:r>
      <w:r>
        <w:rPr>
          <w:rFonts w:ascii="宋体" w:hAnsi="宋体" w:cs="宋体" w:hint="eastAsia"/>
          <w:szCs w:val="21"/>
        </w:rPr>
        <w:t xml:space="preserve"> Sensitivity: LF 98dB  HF 106dB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最大声压级</w:t>
      </w:r>
      <w:r>
        <w:rPr>
          <w:rFonts w:ascii="宋体" w:hAnsi="宋体" w:cs="宋体" w:hint="eastAsia"/>
          <w:szCs w:val="21"/>
        </w:rPr>
        <w:t>Maximum Peak SPL:</w:t>
      </w:r>
      <w:r>
        <w:rPr>
          <w:rFonts w:ascii="宋体" w:hAnsi="宋体" w:cs="宋体" w:hint="eastAsia"/>
          <w:szCs w:val="21"/>
        </w:rPr>
        <w:tab/>
        <w:t>LF128dB  HF129dB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连接插座</w:t>
      </w:r>
      <w:r>
        <w:rPr>
          <w:rFonts w:ascii="宋体" w:hAnsi="宋体" w:cs="宋体" w:hint="eastAsia"/>
          <w:szCs w:val="21"/>
        </w:rPr>
        <w:t>Connection:</w:t>
      </w:r>
      <w:r>
        <w:rPr>
          <w:rFonts w:ascii="宋体" w:hAnsi="宋体" w:cs="宋体" w:hint="eastAsia"/>
          <w:szCs w:val="21"/>
        </w:rPr>
        <w:tab/>
        <w:t>2x Speakon NL4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音箱尺寸</w:t>
      </w:r>
      <w:r>
        <w:rPr>
          <w:rFonts w:ascii="宋体" w:hAnsi="宋体" w:cs="宋体" w:hint="eastAsia"/>
          <w:szCs w:val="21"/>
        </w:rPr>
        <w:t>Product dimensions:(WxDxH)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550x380x285</w:t>
      </w:r>
      <w:r>
        <w:rPr>
          <w:rFonts w:ascii="宋体" w:hAnsi="宋体" w:cs="宋体" w:hint="eastAsia"/>
          <w:szCs w:val="21"/>
        </w:rPr>
        <w:t>mm</w:t>
      </w:r>
    </w:p>
    <w:p w:rsidR="006967D7" w:rsidRDefault="002848B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净重</w:t>
      </w:r>
      <w:r>
        <w:rPr>
          <w:rFonts w:ascii="宋体" w:hAnsi="宋体" w:cs="宋体" w:hint="eastAsia"/>
          <w:szCs w:val="21"/>
        </w:rPr>
        <w:t>N.W:</w:t>
      </w:r>
      <w:r>
        <w:rPr>
          <w:rFonts w:ascii="宋体" w:hAnsi="宋体" w:cs="宋体" w:hint="eastAsia"/>
          <w:szCs w:val="21"/>
        </w:rPr>
        <w:t>27</w:t>
      </w:r>
      <w:r>
        <w:rPr>
          <w:rFonts w:ascii="宋体" w:hAnsi="宋体" w:cs="宋体" w:hint="eastAsia"/>
          <w:szCs w:val="21"/>
        </w:rPr>
        <w:t>KG</w:t>
      </w:r>
    </w:p>
    <w:p w:rsidR="006967D7" w:rsidRDefault="002848B9">
      <w:r>
        <w:rPr>
          <w:noProof/>
        </w:rPr>
        <w:drawing>
          <wp:inline distT="0" distB="0" distL="114300" distR="114300">
            <wp:extent cx="4815840" cy="3215640"/>
            <wp:effectExtent l="0" t="0" r="0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D7" w:rsidRDefault="006967D7"/>
    <w:p w:rsidR="006967D7" w:rsidRDefault="006967D7"/>
    <w:p w:rsidR="006967D7" w:rsidRDefault="006967D7"/>
    <w:p w:rsidR="006967D7" w:rsidRDefault="006967D7"/>
    <w:sectPr w:rsidR="006967D7" w:rsidSect="0069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8B9" w:rsidRDefault="002848B9" w:rsidP="00FF7855">
      <w:r>
        <w:separator/>
      </w:r>
    </w:p>
  </w:endnote>
  <w:endnote w:type="continuationSeparator" w:id="1">
    <w:p w:rsidR="002848B9" w:rsidRDefault="002848B9" w:rsidP="00FF7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p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8B9" w:rsidRDefault="002848B9" w:rsidP="00FF7855">
      <w:r>
        <w:separator/>
      </w:r>
    </w:p>
  </w:footnote>
  <w:footnote w:type="continuationSeparator" w:id="1">
    <w:p w:rsidR="002848B9" w:rsidRDefault="002848B9" w:rsidP="00FF7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2B1A7F"/>
    <w:rsid w:val="002848B9"/>
    <w:rsid w:val="006967D7"/>
    <w:rsid w:val="00FF7855"/>
    <w:rsid w:val="072B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7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7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78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F7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78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2019-10-25T03:30:00Z</dcterms:created>
  <dcterms:modified xsi:type="dcterms:W3CDTF">2019-10-31T06:47:00Z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